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790" w:type="dxa"/>
        <w:tblInd w:w="-856" w:type="dxa"/>
        <w:tblLook w:val="04A0" w:firstRow="1" w:lastRow="0" w:firstColumn="1" w:lastColumn="0" w:noHBand="0" w:noVBand="1"/>
      </w:tblPr>
      <w:tblGrid>
        <w:gridCol w:w="3119"/>
        <w:gridCol w:w="1984"/>
        <w:gridCol w:w="2694"/>
        <w:gridCol w:w="2977"/>
        <w:gridCol w:w="16"/>
      </w:tblGrid>
      <w:tr w:rsidR="00097684" w:rsidRPr="00BB0B9F" w14:paraId="69E33E27" w14:textId="5B9AD473" w:rsidTr="00006CA1">
        <w:trPr>
          <w:trHeight w:val="1129"/>
        </w:trPr>
        <w:tc>
          <w:tcPr>
            <w:tcW w:w="3119" w:type="dxa"/>
            <w:shd w:val="clear" w:color="auto" w:fill="D9D9D9" w:themeFill="background1" w:themeFillShade="D9"/>
          </w:tcPr>
          <w:p w14:paraId="18897E40" w14:textId="3EA07CAF" w:rsidR="00006CA1" w:rsidRDefault="008016EF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noProof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47E286" wp14:editId="0AC2E4FB">
                      <wp:simplePos x="0" y="0"/>
                      <wp:positionH relativeFrom="margin">
                        <wp:posOffset>514937</wp:posOffset>
                      </wp:positionH>
                      <wp:positionV relativeFrom="paragraph">
                        <wp:posOffset>-819066</wp:posOffset>
                      </wp:positionV>
                      <wp:extent cx="5709920" cy="918210"/>
                      <wp:effectExtent l="0" t="0" r="508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709920" cy="9182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444EBB" w14:textId="0437C7FC" w:rsidR="001A599A" w:rsidRPr="00335D99" w:rsidRDefault="00AB2405" w:rsidP="00D2072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36"/>
                                      <w:szCs w:val="36"/>
                                    </w:rPr>
                                  </w:pPr>
                                  <w:r w:rsidRPr="00335D99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36"/>
                                      <w:szCs w:val="36"/>
                                    </w:rPr>
                                    <w:t>THE OLD BYRE</w:t>
                                  </w:r>
                                </w:p>
                                <w:p w14:paraId="388D38FF" w14:textId="7613292C" w:rsidR="001A599A" w:rsidRPr="00335D99" w:rsidRDefault="0047686E" w:rsidP="001A599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</w:rPr>
                                  </w:pPr>
                                  <w:r w:rsidRPr="008016EF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>20</w:t>
                                  </w:r>
                                  <w:r w:rsidR="00596799" w:rsidRPr="008016EF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>2</w:t>
                                  </w:r>
                                  <w:r w:rsidR="00A26CA7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>5</w:t>
                                  </w:r>
                                  <w:r w:rsidR="00D41B46" w:rsidRPr="008016EF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 w:rsidR="001A599A" w:rsidRPr="008016EF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PRICES </w:t>
                                  </w:r>
                                  <w:r w:rsidR="00D41B46" w:rsidRPr="008016EF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>FOR GROUP</w:t>
                                  </w:r>
                                  <w:r w:rsidR="00D41B46" w:rsidRPr="00335D99">
                                    <w:rPr>
                                      <w:rFonts w:ascii="Arial" w:hAnsi="Arial" w:cs="Arial"/>
                                      <w:b/>
                                      <w:color w:val="2F5496" w:themeColor="accent5" w:themeShade="BF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INSURANCE SCHEME MEMBERS</w:t>
                                  </w:r>
                                </w:p>
                                <w:p w14:paraId="1CD0590B" w14:textId="77777777" w:rsidR="001A599A" w:rsidRDefault="001A599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47E28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0.55pt;margin-top:-64.5pt;width:449.6pt;height:72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" fillcolor="white [3201]" stroked="f" strokeweight=".5pt">
                      <v:textbox>
                        <w:txbxContent>
                          <w:p w14:paraId="55444EBB" w14:textId="0437C7FC" w:rsidR="001A599A" w:rsidRPr="00335D99" w:rsidRDefault="00AB2405" w:rsidP="00D2072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</w:pPr>
                            <w:r w:rsidRPr="00335D99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36"/>
                                <w:szCs w:val="36"/>
                              </w:rPr>
                              <w:t>THE OLD BYRE</w:t>
                            </w:r>
                          </w:p>
                          <w:p w14:paraId="388D38FF" w14:textId="7613292C" w:rsidR="001A599A" w:rsidRPr="00335D99" w:rsidRDefault="0047686E" w:rsidP="001A59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</w:rPr>
                            </w:pPr>
                            <w:r w:rsidRPr="008016EF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>20</w:t>
                            </w:r>
                            <w:r w:rsidR="00596799" w:rsidRPr="008016EF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="00A26CA7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="00D41B46" w:rsidRPr="008016EF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1A599A" w:rsidRPr="008016EF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 xml:space="preserve">PRICES </w:t>
                            </w:r>
                            <w:r w:rsidR="00D41B46" w:rsidRPr="008016EF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>FOR GROUP</w:t>
                            </w:r>
                            <w:r w:rsidR="00D41B46" w:rsidRPr="00335D99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8"/>
                                <w:szCs w:val="28"/>
                                <w:u w:val="single"/>
                              </w:rPr>
                              <w:t xml:space="preserve"> INSURANCE SCHEME MEMBERS</w:t>
                            </w:r>
                          </w:p>
                          <w:p w14:paraId="1CD0590B" w14:textId="77777777" w:rsidR="001A599A" w:rsidRDefault="001A599A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bookmarkStart w:id="0" w:name="OLE_LINK1"/>
            <w:bookmarkStart w:id="1" w:name="OLE_LINK2"/>
          </w:p>
          <w:p w14:paraId="36E229D8" w14:textId="01E4BF07" w:rsidR="00097684" w:rsidRPr="00BB0B9F" w:rsidRDefault="00006CA1" w:rsidP="00006CA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M</w:t>
            </w:r>
            <w:r w:rsidR="00097684"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ONTH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A7CB619" w14:textId="77777777" w:rsidR="00AA2FB7" w:rsidRPr="00BB0B9F" w:rsidRDefault="00AA2FB7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</w:p>
          <w:p w14:paraId="463E0FB5" w14:textId="7C642B03" w:rsidR="00097684" w:rsidRPr="00BB0B9F" w:rsidRDefault="00097684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7 NIGHTS</w:t>
            </w:r>
          </w:p>
          <w:p w14:paraId="2143FEDC" w14:textId="2DFF0F3C" w:rsidR="00097684" w:rsidRPr="00BB0B9F" w:rsidRDefault="00097684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24FE541" w14:textId="43955A5F" w:rsidR="00AA2FB7" w:rsidRPr="00BB0B9F" w:rsidRDefault="00AA2FB7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</w:p>
          <w:p w14:paraId="1C40F7D1" w14:textId="67E14DEB" w:rsidR="00097684" w:rsidRPr="00BB0B9F" w:rsidRDefault="00AA2FB7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4</w:t>
            </w:r>
            <w:r w:rsidR="00097684"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 xml:space="preserve"> NIGHTS</w:t>
            </w:r>
          </w:p>
          <w:p w14:paraId="036FC221" w14:textId="79997FDF" w:rsidR="00097684" w:rsidRPr="00BB0B9F" w:rsidRDefault="00097684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006CA1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(</w:t>
            </w:r>
            <w:r w:rsidR="00966567" w:rsidRPr="00006CA1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M</w:t>
            </w:r>
            <w:r w:rsidR="00966567"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onday - Friday</w:t>
            </w:r>
            <w:r w:rsidR="00292CD5"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</w:t>
            </w:r>
            <w:r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)</w:t>
            </w:r>
          </w:p>
        </w:tc>
        <w:tc>
          <w:tcPr>
            <w:tcW w:w="2993" w:type="dxa"/>
            <w:gridSpan w:val="2"/>
            <w:shd w:val="clear" w:color="auto" w:fill="D9D9D9" w:themeFill="background1" w:themeFillShade="D9"/>
          </w:tcPr>
          <w:p w14:paraId="08F81AAD" w14:textId="77777777" w:rsidR="00292CD5" w:rsidRPr="00BB0B9F" w:rsidRDefault="00292CD5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</w:p>
          <w:p w14:paraId="2C0590DB" w14:textId="49772F73" w:rsidR="00097684" w:rsidRPr="00BB0B9F" w:rsidRDefault="00097684" w:rsidP="00006CA1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3 NIGHTS</w:t>
            </w:r>
          </w:p>
          <w:p w14:paraId="7D3DD594" w14:textId="42FF9CF9" w:rsidR="00097684" w:rsidRPr="00BB0B9F" w:rsidRDefault="00097684" w:rsidP="008016EF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006CA1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(</w:t>
            </w:r>
            <w:r w:rsidR="00966567" w:rsidRPr="00006CA1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F</w:t>
            </w:r>
            <w:r w:rsidR="00966567"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riday </w:t>
            </w:r>
            <w:r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</w:t>
            </w:r>
            <w:r w:rsidR="00966567"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-  Monday</w:t>
            </w:r>
            <w:r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)</w:t>
            </w:r>
          </w:p>
        </w:tc>
      </w:tr>
      <w:tr w:rsidR="003F4BF1" w:rsidRPr="00BB0B9F" w14:paraId="488DA4F4" w14:textId="77777777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57BE95ED" w14:textId="62787D6C" w:rsidR="003F4BF1" w:rsidRPr="0002207B" w:rsidRDefault="003F4BF1" w:rsidP="008016EF">
            <w:pPr>
              <w:pStyle w:val="ListParagraph"/>
              <w:ind w:firstLine="172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02207B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JANUARY</w:t>
            </w:r>
          </w:p>
        </w:tc>
        <w:tc>
          <w:tcPr>
            <w:tcW w:w="1984" w:type="dxa"/>
            <w:shd w:val="clear" w:color="auto" w:fill="auto"/>
          </w:tcPr>
          <w:p w14:paraId="6C90B63B" w14:textId="485F1270" w:rsidR="003F4BF1" w:rsidRPr="0002207B" w:rsidRDefault="003F4BF1" w:rsidP="0002207B">
            <w:pPr>
              <w:pStyle w:val="ListParagraph"/>
              <w:tabs>
                <w:tab w:val="left" w:pos="729"/>
              </w:tabs>
              <w:rPr>
                <w:rFonts w:cstheme="minorHAnsi"/>
                <w:bCs/>
                <w:sz w:val="28"/>
                <w:szCs w:val="28"/>
              </w:rPr>
            </w:pPr>
            <w:r w:rsidRPr="0002207B">
              <w:rPr>
                <w:rFonts w:cstheme="minorHAnsi"/>
                <w:bCs/>
                <w:sz w:val="28"/>
                <w:szCs w:val="28"/>
              </w:rPr>
              <w:t>4</w:t>
            </w:r>
            <w:r w:rsidR="00006CA1">
              <w:rPr>
                <w:rFonts w:cstheme="minorHAnsi"/>
                <w:bCs/>
                <w:sz w:val="28"/>
                <w:szCs w:val="28"/>
              </w:rPr>
              <w:t>50</w:t>
            </w:r>
          </w:p>
        </w:tc>
        <w:tc>
          <w:tcPr>
            <w:tcW w:w="2694" w:type="dxa"/>
            <w:shd w:val="clear" w:color="auto" w:fill="auto"/>
          </w:tcPr>
          <w:p w14:paraId="08DF5ABC" w14:textId="3A8A0C00" w:rsidR="003F4BF1" w:rsidRPr="0002207B" w:rsidRDefault="00A26CA7" w:rsidP="00006CA1">
            <w:pPr>
              <w:pStyle w:val="ListParagraph"/>
              <w:ind w:left="-111" w:firstLine="142"/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280</w:t>
            </w:r>
          </w:p>
        </w:tc>
        <w:tc>
          <w:tcPr>
            <w:tcW w:w="2977" w:type="dxa"/>
            <w:shd w:val="clear" w:color="auto" w:fill="auto"/>
          </w:tcPr>
          <w:p w14:paraId="0C26D387" w14:textId="7C74BB1A" w:rsidR="003F4BF1" w:rsidRPr="0002207B" w:rsidRDefault="00A26CA7" w:rsidP="00006CA1">
            <w:pPr>
              <w:pStyle w:val="ListParagraph"/>
              <w:ind w:left="-103" w:firstLine="103"/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280</w:t>
            </w:r>
          </w:p>
        </w:tc>
      </w:tr>
      <w:tr w:rsidR="003F4BF1" w:rsidRPr="00BB0B9F" w14:paraId="7338C663" w14:textId="57B1211D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2DDBAD73" w14:textId="417193C9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FEBRUARY</w:t>
            </w:r>
          </w:p>
        </w:tc>
        <w:tc>
          <w:tcPr>
            <w:tcW w:w="1984" w:type="dxa"/>
            <w:shd w:val="clear" w:color="auto" w:fill="auto"/>
          </w:tcPr>
          <w:p w14:paraId="16F790F8" w14:textId="48080F39" w:rsidR="003F4BF1" w:rsidRPr="00BB0B9F" w:rsidRDefault="00006CA1" w:rsidP="0002207B">
            <w:pPr>
              <w:tabs>
                <w:tab w:val="left" w:pos="405"/>
                <w:tab w:val="center" w:pos="782"/>
              </w:tabs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450</w:t>
            </w:r>
          </w:p>
        </w:tc>
        <w:tc>
          <w:tcPr>
            <w:tcW w:w="2694" w:type="dxa"/>
            <w:shd w:val="clear" w:color="auto" w:fill="auto"/>
          </w:tcPr>
          <w:p w14:paraId="2A92CC8D" w14:textId="7B1BAA44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280</w:t>
            </w:r>
          </w:p>
        </w:tc>
        <w:tc>
          <w:tcPr>
            <w:tcW w:w="2977" w:type="dxa"/>
            <w:shd w:val="clear" w:color="auto" w:fill="auto"/>
          </w:tcPr>
          <w:p w14:paraId="1460C9D8" w14:textId="2A504359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280</w:t>
            </w:r>
          </w:p>
        </w:tc>
      </w:tr>
      <w:tr w:rsidR="003F4BF1" w:rsidRPr="00BB0B9F" w14:paraId="2EA17A3D" w14:textId="40079B94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635580CD" w14:textId="3F659B5E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MARCH</w:t>
            </w:r>
          </w:p>
        </w:tc>
        <w:tc>
          <w:tcPr>
            <w:tcW w:w="1984" w:type="dxa"/>
            <w:shd w:val="clear" w:color="auto" w:fill="auto"/>
          </w:tcPr>
          <w:p w14:paraId="2136C648" w14:textId="3E4937E9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470</w:t>
            </w:r>
          </w:p>
        </w:tc>
        <w:tc>
          <w:tcPr>
            <w:tcW w:w="2694" w:type="dxa"/>
            <w:shd w:val="clear" w:color="auto" w:fill="auto"/>
          </w:tcPr>
          <w:p w14:paraId="0F823581" w14:textId="23D264BC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  <w:tc>
          <w:tcPr>
            <w:tcW w:w="2977" w:type="dxa"/>
            <w:shd w:val="clear" w:color="auto" w:fill="auto"/>
          </w:tcPr>
          <w:p w14:paraId="17C3A4B7" w14:textId="098D6805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</w:tr>
      <w:tr w:rsidR="003F4BF1" w:rsidRPr="00BB0B9F" w14:paraId="4805F95D" w14:textId="77777777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72618782" w14:textId="1E4BA48E" w:rsidR="00966567" w:rsidRPr="00BB0B9F" w:rsidRDefault="00006CA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EASTER HOLIDAYS</w:t>
            </w:r>
          </w:p>
          <w:p w14:paraId="6BFB3A19" w14:textId="5800B5C1" w:rsidR="003F4BF1" w:rsidRPr="00BB0B9F" w:rsidRDefault="000D0EE8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</w:pPr>
            <w:r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18</w:t>
            </w:r>
            <w:r w:rsidRPr="000D0EE8">
              <w:rPr>
                <w:rFonts w:cstheme="minorHAnsi"/>
                <w:b/>
                <w:color w:val="2F5496" w:themeColor="accent5" w:themeShade="BF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– 25</w:t>
            </w:r>
            <w:r w:rsidRPr="000D0EE8">
              <w:rPr>
                <w:rFonts w:cstheme="minorHAnsi"/>
                <w:b/>
                <w:color w:val="2F5496" w:themeColor="accent5" w:themeShade="BF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April 2025</w:t>
            </w:r>
          </w:p>
        </w:tc>
        <w:tc>
          <w:tcPr>
            <w:tcW w:w="1984" w:type="dxa"/>
            <w:shd w:val="clear" w:color="auto" w:fill="auto"/>
          </w:tcPr>
          <w:p w14:paraId="712736E4" w14:textId="09AE61A5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620</w:t>
            </w:r>
          </w:p>
        </w:tc>
        <w:tc>
          <w:tcPr>
            <w:tcW w:w="5671" w:type="dxa"/>
            <w:gridSpan w:val="2"/>
            <w:shd w:val="clear" w:color="auto" w:fill="D9D9D9" w:themeFill="background1" w:themeFillShade="D9"/>
          </w:tcPr>
          <w:p w14:paraId="5D8C9249" w14:textId="62BC4963" w:rsidR="00AA2FB7" w:rsidRPr="0002207B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32"/>
                <w:szCs w:val="32"/>
              </w:rPr>
            </w:pPr>
            <w:r w:rsidRPr="0002207B">
              <w:rPr>
                <w:rFonts w:cstheme="minorHAnsi"/>
                <w:b/>
                <w:color w:val="2F5496" w:themeColor="accent5" w:themeShade="BF"/>
                <w:sz w:val="32"/>
                <w:szCs w:val="32"/>
              </w:rPr>
              <w:t xml:space="preserve">7 </w:t>
            </w:r>
            <w:r w:rsidR="00335D99" w:rsidRPr="0002207B">
              <w:rPr>
                <w:rFonts w:cstheme="minorHAnsi"/>
                <w:b/>
                <w:color w:val="2F5496" w:themeColor="accent5" w:themeShade="BF"/>
                <w:sz w:val="32"/>
                <w:szCs w:val="32"/>
              </w:rPr>
              <w:t>Nights Breaks Only</w:t>
            </w:r>
          </w:p>
          <w:p w14:paraId="1B87E918" w14:textId="68B03576" w:rsidR="00966567" w:rsidRPr="00BB0B9F" w:rsidRDefault="00966567" w:rsidP="0002207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B0B9F">
              <w:rPr>
                <w:rFonts w:cstheme="minorHAnsi"/>
                <w:bCs/>
                <w:sz w:val="24"/>
                <w:szCs w:val="24"/>
              </w:rPr>
              <w:t>Friday – Friday</w:t>
            </w:r>
          </w:p>
        </w:tc>
      </w:tr>
      <w:tr w:rsidR="00006CA1" w:rsidRPr="00BB0B9F" w14:paraId="41EF4963" w14:textId="77777777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7F01CD8B" w14:textId="7C663E36" w:rsidR="00006CA1" w:rsidRPr="00BB0B9F" w:rsidRDefault="00006CA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APRIL</w:t>
            </w:r>
          </w:p>
        </w:tc>
        <w:tc>
          <w:tcPr>
            <w:tcW w:w="1984" w:type="dxa"/>
            <w:shd w:val="clear" w:color="auto" w:fill="auto"/>
          </w:tcPr>
          <w:p w14:paraId="03373E58" w14:textId="4143D128" w:rsidR="00006CA1" w:rsidRPr="00BB0B9F" w:rsidRDefault="00006CA1" w:rsidP="00006CA1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520</w:t>
            </w:r>
          </w:p>
        </w:tc>
        <w:tc>
          <w:tcPr>
            <w:tcW w:w="2694" w:type="dxa"/>
            <w:shd w:val="clear" w:color="auto" w:fill="auto"/>
          </w:tcPr>
          <w:p w14:paraId="795F585C" w14:textId="12594371" w:rsidR="00006CA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330</w:t>
            </w:r>
          </w:p>
        </w:tc>
        <w:tc>
          <w:tcPr>
            <w:tcW w:w="2977" w:type="dxa"/>
            <w:shd w:val="clear" w:color="auto" w:fill="auto"/>
          </w:tcPr>
          <w:p w14:paraId="59CDA993" w14:textId="6FA25828" w:rsidR="00006CA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330</w:t>
            </w:r>
          </w:p>
        </w:tc>
      </w:tr>
      <w:tr w:rsidR="003F4BF1" w:rsidRPr="00BB0B9F" w14:paraId="22A9A018" w14:textId="72732D11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37BF2BED" w14:textId="7E87BB7D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 xml:space="preserve">MAY </w:t>
            </w:r>
          </w:p>
        </w:tc>
        <w:tc>
          <w:tcPr>
            <w:tcW w:w="1984" w:type="dxa"/>
            <w:shd w:val="clear" w:color="auto" w:fill="auto"/>
          </w:tcPr>
          <w:p w14:paraId="686D573D" w14:textId="1F0D641F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5</w:t>
            </w:r>
            <w:r w:rsidR="008016EF">
              <w:rPr>
                <w:rFonts w:cstheme="minorHAnsi"/>
                <w:bCs/>
                <w:sz w:val="28"/>
                <w:szCs w:val="28"/>
              </w:rPr>
              <w:t>4</w:t>
            </w:r>
            <w:r>
              <w:rPr>
                <w:rFonts w:cstheme="minorHAnsi"/>
                <w:bCs/>
                <w:sz w:val="28"/>
                <w:szCs w:val="28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14:paraId="273D0B4B" w14:textId="47AC9B69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350</w:t>
            </w:r>
          </w:p>
        </w:tc>
        <w:tc>
          <w:tcPr>
            <w:tcW w:w="2977" w:type="dxa"/>
            <w:shd w:val="clear" w:color="auto" w:fill="auto"/>
          </w:tcPr>
          <w:p w14:paraId="5772F949" w14:textId="3C86F0DF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350</w:t>
            </w:r>
          </w:p>
        </w:tc>
      </w:tr>
      <w:tr w:rsidR="003F4BF1" w:rsidRPr="00BB0B9F" w14:paraId="04EF5F70" w14:textId="34F45A36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4440BEF5" w14:textId="0F77B5D7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JUNE</w:t>
            </w:r>
          </w:p>
        </w:tc>
        <w:tc>
          <w:tcPr>
            <w:tcW w:w="1984" w:type="dxa"/>
            <w:shd w:val="clear" w:color="auto" w:fill="auto"/>
          </w:tcPr>
          <w:p w14:paraId="1115D0EF" w14:textId="27DB8D54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570</w:t>
            </w:r>
          </w:p>
        </w:tc>
        <w:tc>
          <w:tcPr>
            <w:tcW w:w="2694" w:type="dxa"/>
            <w:shd w:val="clear" w:color="auto" w:fill="auto"/>
          </w:tcPr>
          <w:p w14:paraId="7C7BB035" w14:textId="11CC9177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360</w:t>
            </w:r>
          </w:p>
        </w:tc>
        <w:tc>
          <w:tcPr>
            <w:tcW w:w="2977" w:type="dxa"/>
            <w:shd w:val="clear" w:color="auto" w:fill="auto"/>
          </w:tcPr>
          <w:p w14:paraId="4BAD6B6A" w14:textId="5D48A80F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360</w:t>
            </w:r>
          </w:p>
        </w:tc>
      </w:tr>
      <w:tr w:rsidR="003F4BF1" w:rsidRPr="00BB0B9F" w14:paraId="06E5A76E" w14:textId="2DB87215" w:rsidTr="00006CA1">
        <w:trPr>
          <w:gridAfter w:val="1"/>
          <w:wAfter w:w="16" w:type="dxa"/>
          <w:trHeight w:val="687"/>
        </w:trPr>
        <w:tc>
          <w:tcPr>
            <w:tcW w:w="3119" w:type="dxa"/>
          </w:tcPr>
          <w:p w14:paraId="50BB6F1E" w14:textId="5ACE47D4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JULY</w:t>
            </w:r>
          </w:p>
        </w:tc>
        <w:tc>
          <w:tcPr>
            <w:tcW w:w="1984" w:type="dxa"/>
            <w:shd w:val="clear" w:color="auto" w:fill="auto"/>
          </w:tcPr>
          <w:p w14:paraId="678CF6C7" w14:textId="783FCDB9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670</w:t>
            </w:r>
          </w:p>
        </w:tc>
        <w:tc>
          <w:tcPr>
            <w:tcW w:w="2694" w:type="dxa"/>
            <w:shd w:val="clear" w:color="auto" w:fill="auto"/>
          </w:tcPr>
          <w:p w14:paraId="18C5C1C8" w14:textId="255A2542" w:rsidR="003F4BF1" w:rsidRPr="00BB0B9F" w:rsidRDefault="00A26CA7" w:rsidP="0002207B">
            <w:pPr>
              <w:jc w:val="center"/>
              <w:rPr>
                <w:rFonts w:cstheme="minorHAnsi"/>
                <w:bCs/>
                <w:sz w:val="26"/>
                <w:szCs w:val="26"/>
              </w:rPr>
            </w:pPr>
            <w:r>
              <w:rPr>
                <w:rFonts w:cstheme="minorHAnsi"/>
                <w:bCs/>
                <w:sz w:val="26"/>
                <w:szCs w:val="26"/>
              </w:rPr>
              <w:t>380</w:t>
            </w:r>
          </w:p>
        </w:tc>
        <w:tc>
          <w:tcPr>
            <w:tcW w:w="2977" w:type="dxa"/>
            <w:shd w:val="clear" w:color="auto" w:fill="auto"/>
          </w:tcPr>
          <w:p w14:paraId="00EAF363" w14:textId="58288851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380</w:t>
            </w:r>
          </w:p>
        </w:tc>
      </w:tr>
      <w:tr w:rsidR="003F4BF1" w:rsidRPr="00BB0B9F" w14:paraId="75CDAC79" w14:textId="6E45A377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2C8CC9E0" w14:textId="77777777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JULY</w:t>
            </w:r>
          </w:p>
          <w:p w14:paraId="5A695F8E" w14:textId="4492E2C7" w:rsidR="009D720B" w:rsidRPr="009D720B" w:rsidRDefault="00DC6F3F" w:rsidP="009D720B">
            <w:pPr>
              <w:jc w:val="center"/>
              <w:rPr>
                <w:rFonts w:cstheme="minorHAnsi"/>
                <w:b/>
                <w:color w:val="2F5496" w:themeColor="accent5" w:themeShade="BF"/>
                <w:sz w:val="24"/>
                <w:szCs w:val="24"/>
                <w:vertAlign w:val="superscript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Friday </w:t>
            </w:r>
            <w:r w:rsidR="00006CA1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>19</w:t>
            </w:r>
            <w:r w:rsidR="00006CA1" w:rsidRPr="00006CA1">
              <w:rPr>
                <w:rFonts w:cstheme="minorHAnsi"/>
                <w:b/>
                <w:color w:val="2F5496" w:themeColor="accent5" w:themeShade="BF"/>
                <w:sz w:val="24"/>
                <w:szCs w:val="24"/>
                <w:vertAlign w:val="superscript"/>
              </w:rPr>
              <w:t>th</w:t>
            </w:r>
            <w:r w:rsidR="00006CA1">
              <w:rPr>
                <w:rFonts w:cstheme="minorHAnsi"/>
                <w:b/>
                <w:color w:val="2F5496" w:themeColor="accent5" w:themeShade="BF"/>
                <w:sz w:val="24"/>
                <w:szCs w:val="24"/>
              </w:rPr>
              <w:t xml:space="preserve"> &amp; 26</w:t>
            </w:r>
            <w:r w:rsidR="00006CA1" w:rsidRPr="000D0EE8">
              <w:rPr>
                <w:rFonts w:cstheme="minorHAnsi"/>
                <w:b/>
                <w:color w:val="2F5496" w:themeColor="accent5" w:themeShade="BF"/>
                <w:sz w:val="24"/>
                <w:szCs w:val="24"/>
                <w:vertAlign w:val="superscript"/>
              </w:rPr>
              <w:t>th</w:t>
            </w:r>
            <w:r w:rsidR="009D720B">
              <w:rPr>
                <w:rFonts w:cstheme="minorHAnsi"/>
                <w:b/>
                <w:color w:val="2F5496" w:themeColor="accent5" w:themeShade="BF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38A4C92E" w14:textId="45C1DBB3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7</w:t>
            </w:r>
            <w:r w:rsidR="008016EF">
              <w:rPr>
                <w:rFonts w:cstheme="minorHAnsi"/>
                <w:bCs/>
                <w:sz w:val="28"/>
                <w:szCs w:val="28"/>
              </w:rPr>
              <w:t>20</w:t>
            </w:r>
          </w:p>
        </w:tc>
        <w:tc>
          <w:tcPr>
            <w:tcW w:w="5671" w:type="dxa"/>
            <w:gridSpan w:val="2"/>
            <w:vMerge w:val="restart"/>
            <w:shd w:val="clear" w:color="auto" w:fill="D9D9D9" w:themeFill="background1" w:themeFillShade="D9"/>
          </w:tcPr>
          <w:p w14:paraId="03C45AA3" w14:textId="77777777" w:rsidR="0002207B" w:rsidRDefault="0002207B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32"/>
                <w:szCs w:val="32"/>
              </w:rPr>
            </w:pPr>
          </w:p>
          <w:p w14:paraId="074B76EF" w14:textId="31E04503" w:rsidR="00335D99" w:rsidRPr="0002207B" w:rsidRDefault="00335D99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32"/>
                <w:szCs w:val="32"/>
              </w:rPr>
            </w:pPr>
            <w:r w:rsidRPr="0002207B">
              <w:rPr>
                <w:rFonts w:cstheme="minorHAnsi"/>
                <w:b/>
                <w:color w:val="2F5496" w:themeColor="accent5" w:themeShade="BF"/>
                <w:sz w:val="32"/>
                <w:szCs w:val="32"/>
              </w:rPr>
              <w:t>7 Nights Breaks Only</w:t>
            </w:r>
          </w:p>
          <w:p w14:paraId="05379205" w14:textId="640F3DDC" w:rsidR="00AA2FB7" w:rsidRPr="00BB0B9F" w:rsidRDefault="00335D99" w:rsidP="0002207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BB0B9F">
              <w:rPr>
                <w:rFonts w:cstheme="minorHAnsi"/>
                <w:bCs/>
                <w:sz w:val="24"/>
                <w:szCs w:val="24"/>
              </w:rPr>
              <w:t xml:space="preserve">Friday – Friday </w:t>
            </w:r>
          </w:p>
        </w:tc>
      </w:tr>
      <w:tr w:rsidR="003F4BF1" w:rsidRPr="00BB0B9F" w14:paraId="29E7B6CF" w14:textId="1FC85FFA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3B9382EC" w14:textId="16041218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AUGUST</w:t>
            </w:r>
          </w:p>
        </w:tc>
        <w:tc>
          <w:tcPr>
            <w:tcW w:w="1984" w:type="dxa"/>
            <w:shd w:val="clear" w:color="auto" w:fill="auto"/>
          </w:tcPr>
          <w:p w14:paraId="7620E2B9" w14:textId="22C49F30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7</w:t>
            </w:r>
            <w:r w:rsidR="008016EF">
              <w:rPr>
                <w:rFonts w:cstheme="minorHAnsi"/>
                <w:bCs/>
                <w:sz w:val="28"/>
                <w:szCs w:val="28"/>
              </w:rPr>
              <w:t>2</w:t>
            </w:r>
            <w:r>
              <w:rPr>
                <w:rFonts w:cstheme="minorHAnsi"/>
                <w:bCs/>
                <w:sz w:val="28"/>
                <w:szCs w:val="28"/>
              </w:rPr>
              <w:t>0</w:t>
            </w:r>
          </w:p>
        </w:tc>
        <w:tc>
          <w:tcPr>
            <w:tcW w:w="5671" w:type="dxa"/>
            <w:gridSpan w:val="2"/>
            <w:vMerge/>
            <w:shd w:val="clear" w:color="auto" w:fill="D9D9D9" w:themeFill="background1" w:themeFillShade="D9"/>
          </w:tcPr>
          <w:p w14:paraId="7D8C3FFD" w14:textId="77777777" w:rsidR="003F4BF1" w:rsidRPr="00BB0B9F" w:rsidRDefault="003F4BF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3F4BF1" w:rsidRPr="00BB0B9F" w14:paraId="368B9C4E" w14:textId="36DA020B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3EE3912B" w14:textId="3536E9E7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SEPT</w:t>
            </w:r>
          </w:p>
        </w:tc>
        <w:tc>
          <w:tcPr>
            <w:tcW w:w="1984" w:type="dxa"/>
            <w:shd w:val="clear" w:color="auto" w:fill="auto"/>
          </w:tcPr>
          <w:p w14:paraId="26D00E80" w14:textId="3D954CB8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670</w:t>
            </w:r>
          </w:p>
        </w:tc>
        <w:tc>
          <w:tcPr>
            <w:tcW w:w="2694" w:type="dxa"/>
            <w:shd w:val="clear" w:color="auto" w:fill="auto"/>
          </w:tcPr>
          <w:p w14:paraId="5E13EE86" w14:textId="720322EC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380</w:t>
            </w:r>
          </w:p>
        </w:tc>
        <w:tc>
          <w:tcPr>
            <w:tcW w:w="2977" w:type="dxa"/>
            <w:shd w:val="clear" w:color="auto" w:fill="auto"/>
          </w:tcPr>
          <w:p w14:paraId="2A963BBA" w14:textId="1AB9A9F4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380</w:t>
            </w:r>
          </w:p>
        </w:tc>
      </w:tr>
      <w:tr w:rsidR="003F4BF1" w:rsidRPr="00BB0B9F" w14:paraId="3F639B28" w14:textId="195AF3A2" w:rsidTr="00006CA1">
        <w:trPr>
          <w:gridAfter w:val="1"/>
          <w:wAfter w:w="16" w:type="dxa"/>
          <w:trHeight w:val="701"/>
        </w:trPr>
        <w:tc>
          <w:tcPr>
            <w:tcW w:w="3119" w:type="dxa"/>
          </w:tcPr>
          <w:p w14:paraId="60F59CF9" w14:textId="16B80BD3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OCT</w:t>
            </w:r>
          </w:p>
        </w:tc>
        <w:tc>
          <w:tcPr>
            <w:tcW w:w="1984" w:type="dxa"/>
            <w:shd w:val="clear" w:color="auto" w:fill="auto"/>
          </w:tcPr>
          <w:p w14:paraId="3964C665" w14:textId="7F16C2BC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570</w:t>
            </w:r>
          </w:p>
        </w:tc>
        <w:tc>
          <w:tcPr>
            <w:tcW w:w="2694" w:type="dxa"/>
            <w:shd w:val="clear" w:color="auto" w:fill="auto"/>
          </w:tcPr>
          <w:p w14:paraId="4B794647" w14:textId="749A1E9B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360</w:t>
            </w:r>
          </w:p>
        </w:tc>
        <w:tc>
          <w:tcPr>
            <w:tcW w:w="2977" w:type="dxa"/>
            <w:shd w:val="clear" w:color="auto" w:fill="auto"/>
          </w:tcPr>
          <w:p w14:paraId="62F534E9" w14:textId="0679FDB9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360</w:t>
            </w:r>
          </w:p>
        </w:tc>
      </w:tr>
      <w:tr w:rsidR="003F4BF1" w:rsidRPr="00BB0B9F" w14:paraId="6BBBA9A2" w14:textId="4F882448" w:rsidTr="00006CA1">
        <w:trPr>
          <w:gridAfter w:val="1"/>
          <w:wAfter w:w="16" w:type="dxa"/>
          <w:trHeight w:val="687"/>
        </w:trPr>
        <w:tc>
          <w:tcPr>
            <w:tcW w:w="3119" w:type="dxa"/>
          </w:tcPr>
          <w:p w14:paraId="2F14CB4A" w14:textId="2DAA6D61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NOV</w:t>
            </w:r>
          </w:p>
        </w:tc>
        <w:tc>
          <w:tcPr>
            <w:tcW w:w="1984" w:type="dxa"/>
            <w:shd w:val="clear" w:color="auto" w:fill="auto"/>
          </w:tcPr>
          <w:p w14:paraId="4AF5E11B" w14:textId="0FDB28CA" w:rsidR="003F4BF1" w:rsidRPr="00BB0B9F" w:rsidRDefault="008016EF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470</w:t>
            </w:r>
          </w:p>
        </w:tc>
        <w:tc>
          <w:tcPr>
            <w:tcW w:w="2694" w:type="dxa"/>
            <w:shd w:val="clear" w:color="auto" w:fill="auto"/>
          </w:tcPr>
          <w:p w14:paraId="46DB1BCF" w14:textId="2BAE274D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  <w:tc>
          <w:tcPr>
            <w:tcW w:w="2977" w:type="dxa"/>
            <w:shd w:val="clear" w:color="auto" w:fill="auto"/>
          </w:tcPr>
          <w:p w14:paraId="19D73F13" w14:textId="49257A45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</w:tr>
      <w:tr w:rsidR="003F4BF1" w:rsidRPr="00BB0B9F" w14:paraId="0DADFEFB" w14:textId="46CF53A9" w:rsidTr="00006CA1">
        <w:trPr>
          <w:gridAfter w:val="1"/>
          <w:wAfter w:w="16" w:type="dxa"/>
          <w:trHeight w:val="828"/>
        </w:trPr>
        <w:tc>
          <w:tcPr>
            <w:tcW w:w="3119" w:type="dxa"/>
          </w:tcPr>
          <w:p w14:paraId="398283EF" w14:textId="7E32DFE7" w:rsidR="003F4BF1" w:rsidRPr="00BB0B9F" w:rsidRDefault="003F4BF1" w:rsidP="0002207B">
            <w:pPr>
              <w:jc w:val="center"/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</w:pPr>
            <w:r w:rsidRPr="00BB0B9F">
              <w:rPr>
                <w:rFonts w:cstheme="minorHAnsi"/>
                <w:b/>
                <w:color w:val="2F5496" w:themeColor="accent5" w:themeShade="BF"/>
                <w:sz w:val="28"/>
                <w:szCs w:val="28"/>
              </w:rPr>
              <w:t>DEC</w:t>
            </w:r>
          </w:p>
        </w:tc>
        <w:tc>
          <w:tcPr>
            <w:tcW w:w="1984" w:type="dxa"/>
            <w:shd w:val="clear" w:color="auto" w:fill="auto"/>
          </w:tcPr>
          <w:p w14:paraId="3351ED66" w14:textId="4748ECC1" w:rsidR="003F4BF1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4</w:t>
            </w:r>
            <w:r w:rsidR="004C123E">
              <w:rPr>
                <w:rFonts w:cstheme="minorHAnsi"/>
                <w:bCs/>
                <w:sz w:val="28"/>
                <w:szCs w:val="28"/>
              </w:rPr>
              <w:t>7</w:t>
            </w:r>
            <w:r>
              <w:rPr>
                <w:rFonts w:cstheme="minorHAnsi"/>
                <w:bCs/>
                <w:sz w:val="28"/>
                <w:szCs w:val="28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14:paraId="73909051" w14:textId="0B1186EE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  <w:tc>
          <w:tcPr>
            <w:tcW w:w="2977" w:type="dxa"/>
            <w:shd w:val="clear" w:color="auto" w:fill="auto"/>
          </w:tcPr>
          <w:p w14:paraId="73012E6D" w14:textId="03226D86" w:rsidR="003F4BF1" w:rsidRPr="00BB0B9F" w:rsidRDefault="00A26CA7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</w:tr>
      <w:tr w:rsidR="0002207B" w:rsidRPr="00BB0B9F" w14:paraId="246DAE92" w14:textId="38A2F41E" w:rsidTr="00006CA1">
        <w:trPr>
          <w:gridAfter w:val="1"/>
          <w:wAfter w:w="16" w:type="dxa"/>
          <w:trHeight w:val="640"/>
        </w:trPr>
        <w:tc>
          <w:tcPr>
            <w:tcW w:w="3119" w:type="dxa"/>
          </w:tcPr>
          <w:p w14:paraId="2B5E27C8" w14:textId="77777777" w:rsidR="0002207B" w:rsidRDefault="0002207B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8"/>
              </w:rPr>
            </w:pPr>
            <w:r w:rsidRPr="00166BCE">
              <w:rPr>
                <w:rFonts w:cstheme="minorHAnsi"/>
                <w:b/>
                <w:bCs/>
                <w:color w:val="2F5496" w:themeColor="accent5" w:themeShade="BF"/>
                <w:sz w:val="28"/>
                <w:szCs w:val="28"/>
              </w:rPr>
              <w:t>DEC</w:t>
            </w:r>
          </w:p>
          <w:p w14:paraId="3E6DC7BA" w14:textId="77777777" w:rsidR="00A26CA7" w:rsidRPr="009D720B" w:rsidRDefault="0002207B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</w:rPr>
            </w:pPr>
            <w:r w:rsidRPr="009D720B">
              <w:rPr>
                <w:rFonts w:cstheme="minorHAnsi"/>
                <w:b/>
                <w:bCs/>
                <w:color w:val="2F5496" w:themeColor="accent5" w:themeShade="BF"/>
              </w:rPr>
              <w:t xml:space="preserve">Christmas </w:t>
            </w:r>
          </w:p>
          <w:p w14:paraId="671BA618" w14:textId="397FCBBD" w:rsidR="0002207B" w:rsidRPr="0002207B" w:rsidRDefault="00E85890" w:rsidP="0002207B">
            <w:pPr>
              <w:jc w:val="center"/>
              <w:rPr>
                <w:rFonts w:cstheme="minorHAnsi"/>
                <w:b/>
                <w:color w:val="2F5496" w:themeColor="accent5" w:themeShade="BF"/>
              </w:rPr>
            </w:pPr>
            <w:r w:rsidRPr="009D720B">
              <w:rPr>
                <w:rFonts w:cstheme="minorHAnsi"/>
                <w:b/>
                <w:bCs/>
                <w:color w:val="2F5496" w:themeColor="accent5" w:themeShade="BF"/>
              </w:rPr>
              <w:t>22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  <w:vertAlign w:val="superscript"/>
              </w:rPr>
              <w:t>ND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</w:rPr>
              <w:t xml:space="preserve"> </w:t>
            </w:r>
            <w:r w:rsidR="0002207B" w:rsidRPr="009D720B">
              <w:rPr>
                <w:rFonts w:cstheme="minorHAnsi"/>
                <w:b/>
                <w:bCs/>
                <w:color w:val="2F5496" w:themeColor="accent5" w:themeShade="BF"/>
              </w:rPr>
              <w:t xml:space="preserve"> – 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</w:rPr>
              <w:t>29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  <w:vertAlign w:val="superscript"/>
              </w:rPr>
              <w:t>TH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</w:rPr>
              <w:t xml:space="preserve"> </w:t>
            </w:r>
            <w:r w:rsidR="0002207B" w:rsidRPr="009D720B">
              <w:rPr>
                <w:rFonts w:cstheme="minorHAnsi"/>
                <w:b/>
                <w:bCs/>
                <w:color w:val="2F5496" w:themeColor="accent5" w:themeShade="BF"/>
              </w:rPr>
              <w:t xml:space="preserve"> Dec 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</w:rPr>
              <w:t>202</w:t>
            </w:r>
            <w:r w:rsidR="00CB4851" w:rsidRPr="009D720B">
              <w:rPr>
                <w:rFonts w:cstheme="minorHAnsi"/>
                <w:b/>
                <w:bCs/>
                <w:color w:val="2F5496" w:themeColor="accent5" w:themeShade="BF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3CB9A69D" w14:textId="17E32C77" w:rsidR="0002207B" w:rsidRPr="00BB0B9F" w:rsidRDefault="00006CA1" w:rsidP="0002207B">
            <w:pPr>
              <w:jc w:val="center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sz w:val="32"/>
                <w:szCs w:val="32"/>
              </w:rPr>
              <w:t>650</w:t>
            </w:r>
          </w:p>
        </w:tc>
        <w:tc>
          <w:tcPr>
            <w:tcW w:w="5671" w:type="dxa"/>
            <w:gridSpan w:val="2"/>
            <w:shd w:val="clear" w:color="auto" w:fill="D9D9D9" w:themeFill="background1" w:themeFillShade="D9"/>
          </w:tcPr>
          <w:p w14:paraId="19E63368" w14:textId="77777777" w:rsidR="0002207B" w:rsidRDefault="0002207B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82016">
              <w:rPr>
                <w:rFonts w:cstheme="minorHAnsi"/>
                <w:b/>
                <w:bCs/>
                <w:color w:val="2F5496" w:themeColor="accent5" w:themeShade="BF"/>
                <w:sz w:val="32"/>
                <w:szCs w:val="32"/>
              </w:rPr>
              <w:t>7 Night Breaks Only</w:t>
            </w:r>
          </w:p>
          <w:p w14:paraId="4901AF80" w14:textId="5ACCA441" w:rsidR="00435AF6" w:rsidRPr="00BB0B9F" w:rsidRDefault="00A26CA7" w:rsidP="0002207B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MONDAY - MONDAY</w:t>
            </w:r>
          </w:p>
        </w:tc>
      </w:tr>
      <w:tr w:rsidR="0002207B" w:rsidRPr="00BB0B9F" w14:paraId="53149434" w14:textId="77777777" w:rsidTr="00006CA1">
        <w:trPr>
          <w:gridAfter w:val="1"/>
          <w:wAfter w:w="16" w:type="dxa"/>
          <w:trHeight w:val="640"/>
        </w:trPr>
        <w:tc>
          <w:tcPr>
            <w:tcW w:w="3119" w:type="dxa"/>
          </w:tcPr>
          <w:p w14:paraId="2C08A1B3" w14:textId="77777777" w:rsidR="0002207B" w:rsidRDefault="0002207B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8"/>
                <w:szCs w:val="28"/>
              </w:rPr>
            </w:pPr>
            <w:r w:rsidRPr="00166BCE">
              <w:rPr>
                <w:rFonts w:cstheme="minorHAnsi"/>
                <w:b/>
                <w:bCs/>
                <w:color w:val="2F5496" w:themeColor="accent5" w:themeShade="BF"/>
                <w:sz w:val="28"/>
                <w:szCs w:val="28"/>
              </w:rPr>
              <w:t>DEC</w:t>
            </w:r>
          </w:p>
          <w:p w14:paraId="2A5F7606" w14:textId="77777777" w:rsidR="00A26CA7" w:rsidRDefault="0002207B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</w:rPr>
            </w:pPr>
            <w:r w:rsidRPr="0002207B">
              <w:rPr>
                <w:rFonts w:cstheme="minorHAnsi"/>
                <w:b/>
                <w:bCs/>
                <w:color w:val="2F5496" w:themeColor="accent5" w:themeShade="BF"/>
              </w:rPr>
              <w:t xml:space="preserve">New Year </w:t>
            </w:r>
          </w:p>
          <w:p w14:paraId="6AC64F06" w14:textId="2108E934" w:rsidR="0002207B" w:rsidRPr="0002207B" w:rsidRDefault="009D720B" w:rsidP="00A26CA7">
            <w:pPr>
              <w:jc w:val="center"/>
              <w:rPr>
                <w:rFonts w:cstheme="minorHAnsi"/>
                <w:b/>
                <w:bCs/>
                <w:color w:val="2F5496" w:themeColor="accent5" w:themeShade="BF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</w:rPr>
              <w:t>29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color w:val="2F5496" w:themeColor="accent5" w:themeShade="BF"/>
              </w:rPr>
              <w:t xml:space="preserve"> </w:t>
            </w:r>
            <w:r w:rsidR="0002207B" w:rsidRPr="0002207B">
              <w:rPr>
                <w:rFonts w:cstheme="minorHAnsi"/>
                <w:b/>
                <w:bCs/>
                <w:color w:val="2F5496" w:themeColor="accent5" w:themeShade="BF"/>
              </w:rPr>
              <w:t xml:space="preserve"> Dec – </w:t>
            </w:r>
            <w:r>
              <w:rPr>
                <w:rFonts w:cstheme="minorHAnsi"/>
                <w:b/>
                <w:bCs/>
                <w:color w:val="2F5496" w:themeColor="accent5" w:themeShade="BF"/>
              </w:rPr>
              <w:t>05</w:t>
            </w:r>
            <w:r w:rsidRPr="009D720B">
              <w:rPr>
                <w:rFonts w:cstheme="minorHAnsi"/>
                <w:b/>
                <w:bCs/>
                <w:color w:val="2F5496" w:themeColor="accent5" w:themeShade="BF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color w:val="2F5496" w:themeColor="accent5" w:themeShade="BF"/>
              </w:rPr>
              <w:t xml:space="preserve"> </w:t>
            </w:r>
            <w:r w:rsidR="0002207B" w:rsidRPr="0002207B">
              <w:rPr>
                <w:rFonts w:cstheme="minorHAnsi"/>
                <w:b/>
                <w:bCs/>
                <w:color w:val="2F5496" w:themeColor="accent5" w:themeShade="BF"/>
              </w:rPr>
              <w:t xml:space="preserve"> Jan</w:t>
            </w:r>
            <w:r w:rsidR="004C123E">
              <w:rPr>
                <w:rFonts w:cstheme="minorHAnsi"/>
                <w:b/>
                <w:bCs/>
                <w:color w:val="2F5496" w:themeColor="accent5" w:themeShade="BF"/>
              </w:rPr>
              <w:t xml:space="preserve"> </w:t>
            </w:r>
            <w:r w:rsidR="00A26CA7">
              <w:rPr>
                <w:rFonts w:cstheme="minorHAnsi"/>
                <w:b/>
                <w:bCs/>
                <w:color w:val="2F5496" w:themeColor="accent5" w:themeShade="BF"/>
              </w:rPr>
              <w:t>202</w:t>
            </w:r>
            <w:r w:rsidR="00CB4851">
              <w:rPr>
                <w:rFonts w:cstheme="minorHAnsi"/>
                <w:b/>
                <w:bCs/>
                <w:color w:val="2F5496" w:themeColor="accent5" w:themeShade="BF"/>
              </w:rPr>
              <w:t>6</w:t>
            </w:r>
            <w:r w:rsidR="0002207B" w:rsidRPr="0002207B">
              <w:rPr>
                <w:rFonts w:cstheme="minorHAnsi"/>
                <w:b/>
                <w:bCs/>
                <w:color w:val="2F5496" w:themeColor="accent5" w:themeShade="BF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4D27B8F" w14:textId="4E8F3DC5" w:rsidR="0002207B" w:rsidRPr="00946C0F" w:rsidRDefault="00006CA1" w:rsidP="0002207B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650</w:t>
            </w:r>
          </w:p>
        </w:tc>
        <w:tc>
          <w:tcPr>
            <w:tcW w:w="5671" w:type="dxa"/>
            <w:gridSpan w:val="2"/>
            <w:shd w:val="clear" w:color="auto" w:fill="D9D9D9" w:themeFill="background1" w:themeFillShade="D9"/>
          </w:tcPr>
          <w:p w14:paraId="1C1EAEB5" w14:textId="77777777" w:rsidR="0002207B" w:rsidRDefault="0002207B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82016">
              <w:rPr>
                <w:rFonts w:cstheme="minorHAnsi"/>
                <w:b/>
                <w:bCs/>
                <w:color w:val="2F5496" w:themeColor="accent5" w:themeShade="BF"/>
                <w:sz w:val="32"/>
                <w:szCs w:val="32"/>
              </w:rPr>
              <w:t>7 Night Breaks Only</w:t>
            </w:r>
          </w:p>
          <w:p w14:paraId="29DB09D2" w14:textId="216ACDF8" w:rsidR="00435AF6" w:rsidRPr="00682016" w:rsidRDefault="00A26CA7" w:rsidP="0002207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32"/>
                <w:szCs w:val="32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MONDAY – MONDAY </w:t>
            </w:r>
          </w:p>
        </w:tc>
      </w:tr>
    </w:tbl>
    <w:bookmarkEnd w:id="0"/>
    <w:bookmarkEnd w:id="1"/>
    <w:p w14:paraId="42EBFBC8" w14:textId="77777777" w:rsidR="00D20725" w:rsidRPr="00DA6EEF" w:rsidRDefault="00D20725" w:rsidP="00D20725">
      <w:pPr>
        <w:spacing w:after="0" w:line="240" w:lineRule="auto"/>
        <w:ind w:left="-851" w:right="-613"/>
        <w:jc w:val="center"/>
        <w:rPr>
          <w:rFonts w:ascii="Aptos" w:hAnsi="Aptos" w:cstheme="minorHAnsi"/>
          <w:b/>
          <w:iCs/>
          <w:sz w:val="16"/>
          <w:szCs w:val="16"/>
        </w:rPr>
      </w:pPr>
      <w:r w:rsidRPr="00DA6EEF">
        <w:rPr>
          <w:rFonts w:ascii="Aptos" w:hAnsi="Aptos" w:cstheme="minorHAnsi"/>
          <w:b/>
          <w:iCs/>
          <w:sz w:val="16"/>
          <w:szCs w:val="16"/>
        </w:rPr>
        <w:t>Terms and Conditions of Booking</w:t>
      </w:r>
    </w:p>
    <w:p w14:paraId="6EFECA93" w14:textId="1F5C736F" w:rsidR="00D20725" w:rsidRPr="00DA6EEF" w:rsidRDefault="00D20725" w:rsidP="00D20725">
      <w:pPr>
        <w:spacing w:after="0" w:line="240" w:lineRule="auto"/>
        <w:ind w:left="-851" w:right="-613"/>
        <w:jc w:val="center"/>
        <w:rPr>
          <w:rFonts w:ascii="Aptos" w:hAnsi="Aptos" w:cstheme="minorHAnsi"/>
          <w:bCs/>
          <w:iCs/>
          <w:sz w:val="16"/>
          <w:szCs w:val="16"/>
        </w:rPr>
      </w:pPr>
      <w:r w:rsidRPr="00DA6EEF">
        <w:rPr>
          <w:rFonts w:ascii="Aptos" w:hAnsi="Aptos" w:cstheme="minorHAnsi"/>
          <w:bCs/>
          <w:iCs/>
          <w:sz w:val="16"/>
          <w:szCs w:val="16"/>
        </w:rPr>
        <w:t>20% (</w:t>
      </w:r>
      <w:r w:rsidRPr="00DA6EEF">
        <w:rPr>
          <w:rFonts w:ascii="Aptos" w:hAnsi="Aptos" w:cstheme="minorHAnsi"/>
          <w:b/>
          <w:iCs/>
          <w:sz w:val="16"/>
          <w:szCs w:val="16"/>
        </w:rPr>
        <w:t>non-refundable</w:t>
      </w:r>
      <w:r w:rsidRPr="00DA6EEF">
        <w:rPr>
          <w:rFonts w:ascii="Aptos" w:hAnsi="Aptos" w:cstheme="minorHAnsi"/>
          <w:bCs/>
          <w:iCs/>
          <w:sz w:val="16"/>
          <w:szCs w:val="16"/>
        </w:rPr>
        <w:t xml:space="preserve">) deposit required to secure all </w:t>
      </w:r>
      <w:proofErr w:type="gramStart"/>
      <w:r w:rsidRPr="00DA6EEF">
        <w:rPr>
          <w:rFonts w:ascii="Aptos" w:hAnsi="Aptos" w:cstheme="minorHAnsi"/>
          <w:bCs/>
          <w:iCs/>
          <w:sz w:val="16"/>
          <w:szCs w:val="16"/>
        </w:rPr>
        <w:t>bookings,</w:t>
      </w:r>
      <w:proofErr w:type="gramEnd"/>
      <w:r w:rsidRPr="00DA6EEF">
        <w:rPr>
          <w:rFonts w:ascii="Aptos" w:hAnsi="Aptos" w:cstheme="minorHAnsi"/>
          <w:bCs/>
          <w:iCs/>
          <w:sz w:val="16"/>
          <w:szCs w:val="16"/>
        </w:rPr>
        <w:t xml:space="preserve"> full amount payable within 8 weeks of arrival</w:t>
      </w:r>
    </w:p>
    <w:p w14:paraId="3FAE6D80" w14:textId="77777777" w:rsidR="00D20725" w:rsidRPr="00DA6EEF" w:rsidRDefault="00D20725" w:rsidP="00D20725">
      <w:pPr>
        <w:spacing w:after="0" w:line="240" w:lineRule="auto"/>
        <w:ind w:left="-851" w:right="-613"/>
        <w:jc w:val="center"/>
        <w:rPr>
          <w:rFonts w:ascii="Aptos" w:hAnsi="Aptos" w:cstheme="minorHAnsi"/>
          <w:bCs/>
          <w:iCs/>
          <w:sz w:val="16"/>
          <w:szCs w:val="16"/>
        </w:rPr>
      </w:pPr>
      <w:r w:rsidRPr="00DA6EEF">
        <w:rPr>
          <w:rFonts w:ascii="Aptos" w:hAnsi="Aptos" w:cstheme="minorHAnsi"/>
          <w:bCs/>
          <w:iCs/>
          <w:sz w:val="16"/>
          <w:szCs w:val="16"/>
        </w:rPr>
        <w:t xml:space="preserve">Cancellation,  a </w:t>
      </w:r>
      <w:r w:rsidRPr="00DA6EEF">
        <w:rPr>
          <w:rFonts w:ascii="Aptos" w:hAnsi="Aptos" w:cstheme="minorHAnsi"/>
          <w:b/>
          <w:iCs/>
          <w:sz w:val="16"/>
          <w:szCs w:val="16"/>
        </w:rPr>
        <w:t>50% refund</w:t>
      </w:r>
      <w:r w:rsidRPr="00DA6EEF">
        <w:rPr>
          <w:rFonts w:ascii="Aptos" w:hAnsi="Aptos" w:cstheme="minorHAnsi"/>
          <w:bCs/>
          <w:iCs/>
          <w:sz w:val="16"/>
          <w:szCs w:val="16"/>
        </w:rPr>
        <w:t xml:space="preserve"> can be claimed up to </w:t>
      </w:r>
      <w:r w:rsidRPr="00DA6EEF">
        <w:rPr>
          <w:rFonts w:ascii="Aptos" w:hAnsi="Aptos" w:cstheme="minorHAnsi"/>
          <w:b/>
          <w:iCs/>
          <w:sz w:val="16"/>
          <w:szCs w:val="16"/>
        </w:rPr>
        <w:t>56 days</w:t>
      </w:r>
      <w:r w:rsidRPr="00DA6EEF">
        <w:rPr>
          <w:rFonts w:ascii="Aptos" w:hAnsi="Aptos" w:cstheme="minorHAnsi"/>
          <w:bCs/>
          <w:iCs/>
          <w:sz w:val="16"/>
          <w:szCs w:val="16"/>
        </w:rPr>
        <w:t xml:space="preserve"> before arrival if full payment has been made.</w:t>
      </w:r>
    </w:p>
    <w:p w14:paraId="21ABAA55" w14:textId="07C85BAE" w:rsidR="00D20725" w:rsidRPr="00DA6EEF" w:rsidRDefault="00D20725" w:rsidP="00D20725">
      <w:pPr>
        <w:spacing w:after="0" w:line="240" w:lineRule="auto"/>
        <w:ind w:left="-851" w:right="-613"/>
        <w:contextualSpacing/>
        <w:jc w:val="center"/>
        <w:rPr>
          <w:rFonts w:ascii="Aptos" w:hAnsi="Aptos" w:cstheme="minorHAnsi"/>
          <w:bCs/>
          <w:iCs/>
          <w:sz w:val="16"/>
          <w:szCs w:val="16"/>
        </w:rPr>
      </w:pPr>
      <w:r w:rsidRPr="00DA6EEF">
        <w:rPr>
          <w:rFonts w:ascii="Aptos" w:hAnsi="Aptos" w:cstheme="minorHAnsi"/>
          <w:bCs/>
          <w:iCs/>
          <w:sz w:val="16"/>
          <w:szCs w:val="16"/>
        </w:rPr>
        <w:t xml:space="preserve">Dogs are permitted at The Old Byre at a charge of </w:t>
      </w:r>
      <w:r w:rsidRPr="00DA6EEF">
        <w:rPr>
          <w:rFonts w:ascii="Aptos" w:hAnsi="Aptos" w:cstheme="minorHAnsi"/>
          <w:b/>
          <w:iCs/>
          <w:sz w:val="16"/>
          <w:szCs w:val="16"/>
        </w:rPr>
        <w:t>£40 per dog</w:t>
      </w:r>
      <w:r w:rsidRPr="00DA6EEF">
        <w:rPr>
          <w:rFonts w:ascii="Aptos" w:hAnsi="Aptos" w:cstheme="minorHAnsi"/>
          <w:bCs/>
          <w:iCs/>
          <w:sz w:val="16"/>
          <w:szCs w:val="16"/>
        </w:rPr>
        <w:t xml:space="preserve">,  a maximum of </w:t>
      </w:r>
      <w:r w:rsidRPr="00DA6EEF">
        <w:rPr>
          <w:rFonts w:ascii="Aptos" w:hAnsi="Aptos" w:cstheme="minorHAnsi"/>
          <w:b/>
          <w:iCs/>
          <w:sz w:val="16"/>
          <w:szCs w:val="16"/>
        </w:rPr>
        <w:t>2 dog</w:t>
      </w:r>
      <w:r w:rsidRPr="00DA6EEF">
        <w:rPr>
          <w:rFonts w:ascii="Aptos" w:hAnsi="Aptos" w:cstheme="minorHAnsi"/>
          <w:bCs/>
          <w:iCs/>
          <w:sz w:val="16"/>
          <w:szCs w:val="16"/>
        </w:rPr>
        <w:t xml:space="preserve">s at any one time. </w:t>
      </w:r>
    </w:p>
    <w:p w14:paraId="7CD60A9D" w14:textId="77777777" w:rsidR="002E68FF" w:rsidRPr="00DA6EEF" w:rsidRDefault="00D20725" w:rsidP="00D20725">
      <w:pPr>
        <w:spacing w:after="0" w:line="240" w:lineRule="auto"/>
        <w:ind w:left="-851" w:right="-613"/>
        <w:contextualSpacing/>
        <w:jc w:val="center"/>
        <w:rPr>
          <w:rFonts w:ascii="Aptos" w:hAnsi="Aptos" w:cstheme="minorHAnsi"/>
          <w:bCs/>
          <w:iCs/>
          <w:sz w:val="16"/>
          <w:szCs w:val="16"/>
        </w:rPr>
      </w:pPr>
      <w:r w:rsidRPr="00DA6EEF">
        <w:rPr>
          <w:rFonts w:ascii="Aptos" w:hAnsi="Aptos" w:cstheme="minorHAnsi"/>
          <w:bCs/>
          <w:iCs/>
          <w:sz w:val="16"/>
          <w:szCs w:val="16"/>
        </w:rPr>
        <w:t>In the interest of fairness, bookings  are limited to one per member per year, subject to availability.</w:t>
      </w:r>
    </w:p>
    <w:p w14:paraId="2F0DF2A2" w14:textId="4A74C5D3" w:rsidR="00D20725" w:rsidRPr="00DA6EEF" w:rsidRDefault="00D20725" w:rsidP="00D20725">
      <w:pPr>
        <w:spacing w:after="0" w:line="240" w:lineRule="auto"/>
        <w:ind w:left="-851" w:right="-613"/>
        <w:contextualSpacing/>
        <w:jc w:val="center"/>
        <w:rPr>
          <w:rFonts w:ascii="Aptos" w:hAnsi="Aptos" w:cs="Calibri"/>
          <w:iCs/>
          <w:sz w:val="16"/>
          <w:szCs w:val="16"/>
        </w:rPr>
      </w:pPr>
      <w:r w:rsidRPr="00DA6EEF">
        <w:rPr>
          <w:rFonts w:ascii="Aptos" w:hAnsi="Aptos" w:cs="Calibri"/>
          <w:iCs/>
          <w:sz w:val="16"/>
          <w:szCs w:val="16"/>
        </w:rPr>
        <w:t>Hiring hot tubs and similar items for use at the property is strictly prohibited</w:t>
      </w:r>
    </w:p>
    <w:p w14:paraId="5D9F80D0" w14:textId="77777777" w:rsidR="00DA6EEF" w:rsidRDefault="00DA6EEF" w:rsidP="00D20725">
      <w:pPr>
        <w:spacing w:after="0" w:line="240" w:lineRule="auto"/>
        <w:ind w:left="-851" w:right="-613"/>
        <w:contextualSpacing/>
        <w:jc w:val="center"/>
        <w:rPr>
          <w:rFonts w:ascii="Aptos" w:hAnsi="Aptos" w:cs="Calibri"/>
          <w:b/>
          <w:bCs/>
          <w:sz w:val="16"/>
          <w:szCs w:val="16"/>
        </w:rPr>
      </w:pPr>
      <w:bookmarkStart w:id="2" w:name="_Hlk178254608"/>
      <w:r w:rsidRPr="00DA6EEF">
        <w:rPr>
          <w:rFonts w:ascii="Aptos" w:hAnsi="Aptos" w:cs="Calibri"/>
          <w:b/>
          <w:bCs/>
          <w:sz w:val="16"/>
          <w:szCs w:val="16"/>
        </w:rPr>
        <w:t>C</w:t>
      </w:r>
      <w:r w:rsidRPr="00DA6EEF">
        <w:rPr>
          <w:rFonts w:ascii="Aptos" w:hAnsi="Aptos" w:cs="Calibri"/>
          <w:b/>
          <w:bCs/>
          <w:sz w:val="16"/>
          <w:szCs w:val="16"/>
        </w:rPr>
        <w:t xml:space="preserve">ancellation of the Group Insurance Scheme before your holiday will automatically cancel your holiday </w:t>
      </w:r>
    </w:p>
    <w:p w14:paraId="0CC1297D" w14:textId="70C556CA" w:rsidR="00DA6EEF" w:rsidRPr="00DA6EEF" w:rsidRDefault="00DA6EEF" w:rsidP="00D20725">
      <w:pPr>
        <w:spacing w:after="0" w:line="240" w:lineRule="auto"/>
        <w:ind w:left="-851" w:right="-613"/>
        <w:contextualSpacing/>
        <w:jc w:val="center"/>
        <w:rPr>
          <w:rFonts w:ascii="Aptos" w:hAnsi="Aptos" w:cstheme="minorHAnsi"/>
          <w:b/>
          <w:bCs/>
          <w:iCs/>
          <w:sz w:val="16"/>
          <w:szCs w:val="16"/>
        </w:rPr>
      </w:pPr>
      <w:r w:rsidRPr="00DA6EEF">
        <w:rPr>
          <w:rFonts w:ascii="Aptos" w:hAnsi="Aptos" w:cs="Calibri"/>
          <w:b/>
          <w:bCs/>
          <w:sz w:val="16"/>
          <w:szCs w:val="16"/>
        </w:rPr>
        <w:t>and subsequently forfeit any payment made.</w:t>
      </w:r>
      <w:bookmarkEnd w:id="2"/>
    </w:p>
    <w:sectPr w:rsidR="00DA6EEF" w:rsidRPr="00DA6EEF" w:rsidSect="00DA6EEF">
      <w:footerReference w:type="default" r:id="rId8"/>
      <w:pgSz w:w="11906" w:h="16838"/>
      <w:pgMar w:top="1560" w:right="1440" w:bottom="284" w:left="1440" w:header="708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81CF4" w14:textId="77777777" w:rsidR="00CE27CF" w:rsidRDefault="00CE27CF" w:rsidP="00D41B46">
      <w:pPr>
        <w:spacing w:after="0" w:line="240" w:lineRule="auto"/>
      </w:pPr>
      <w:r>
        <w:separator/>
      </w:r>
    </w:p>
  </w:endnote>
  <w:endnote w:type="continuationSeparator" w:id="0">
    <w:p w14:paraId="50E0DB83" w14:textId="77777777" w:rsidR="00CE27CF" w:rsidRDefault="00CE27CF" w:rsidP="00D4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4CB66" w14:textId="19D43CAD" w:rsidR="00DA6EEF" w:rsidRPr="00DA6EEF" w:rsidRDefault="00DA6EEF" w:rsidP="00DA6EEF">
    <w:pPr>
      <w:pStyle w:val="Footer"/>
      <w:jc w:val="right"/>
      <w:rPr>
        <w:sz w:val="12"/>
        <w:szCs w:val="12"/>
        <w:lang w:val="en-US"/>
      </w:rPr>
    </w:pPr>
    <w:r w:rsidRPr="00DA6EEF">
      <w:rPr>
        <w:sz w:val="12"/>
        <w:szCs w:val="12"/>
        <w:lang w:val="en-US"/>
      </w:rPr>
      <w:t>Updated on 01 October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F632B" w14:textId="77777777" w:rsidR="00CE27CF" w:rsidRDefault="00CE27CF" w:rsidP="00D41B46">
      <w:pPr>
        <w:spacing w:after="0" w:line="240" w:lineRule="auto"/>
      </w:pPr>
      <w:r>
        <w:separator/>
      </w:r>
    </w:p>
  </w:footnote>
  <w:footnote w:type="continuationSeparator" w:id="0">
    <w:p w14:paraId="2B7F62BF" w14:textId="77777777" w:rsidR="00CE27CF" w:rsidRDefault="00CE27CF" w:rsidP="00D41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47C30"/>
    <w:multiLevelType w:val="hybridMultilevel"/>
    <w:tmpl w:val="0526D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87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46"/>
    <w:rsid w:val="00003567"/>
    <w:rsid w:val="000040DF"/>
    <w:rsid w:val="00006CA1"/>
    <w:rsid w:val="0002207B"/>
    <w:rsid w:val="00036768"/>
    <w:rsid w:val="00043429"/>
    <w:rsid w:val="00065D81"/>
    <w:rsid w:val="00071148"/>
    <w:rsid w:val="00074E5E"/>
    <w:rsid w:val="00075877"/>
    <w:rsid w:val="0008278F"/>
    <w:rsid w:val="00094788"/>
    <w:rsid w:val="00096D78"/>
    <w:rsid w:val="000973E8"/>
    <w:rsid w:val="00097684"/>
    <w:rsid w:val="000978B7"/>
    <w:rsid w:val="000A0813"/>
    <w:rsid w:val="000A753D"/>
    <w:rsid w:val="000B31E8"/>
    <w:rsid w:val="000C110D"/>
    <w:rsid w:val="000D0EE8"/>
    <w:rsid w:val="000E1806"/>
    <w:rsid w:val="000E4296"/>
    <w:rsid w:val="0010789D"/>
    <w:rsid w:val="00112A49"/>
    <w:rsid w:val="00113ADF"/>
    <w:rsid w:val="00116F3A"/>
    <w:rsid w:val="00126541"/>
    <w:rsid w:val="00141FA3"/>
    <w:rsid w:val="001562E6"/>
    <w:rsid w:val="001756ED"/>
    <w:rsid w:val="00181DFF"/>
    <w:rsid w:val="001A599A"/>
    <w:rsid w:val="001A7B9E"/>
    <w:rsid w:val="001B1B42"/>
    <w:rsid w:val="001B209B"/>
    <w:rsid w:val="00215F31"/>
    <w:rsid w:val="00246BE1"/>
    <w:rsid w:val="00257027"/>
    <w:rsid w:val="002640EC"/>
    <w:rsid w:val="00266EEE"/>
    <w:rsid w:val="0027437C"/>
    <w:rsid w:val="00287F7D"/>
    <w:rsid w:val="00292CD5"/>
    <w:rsid w:val="002E217E"/>
    <w:rsid w:val="002E68FF"/>
    <w:rsid w:val="002F2F75"/>
    <w:rsid w:val="002F7015"/>
    <w:rsid w:val="003001A8"/>
    <w:rsid w:val="00304FB3"/>
    <w:rsid w:val="0030629E"/>
    <w:rsid w:val="00312D18"/>
    <w:rsid w:val="00316326"/>
    <w:rsid w:val="00321E31"/>
    <w:rsid w:val="00330591"/>
    <w:rsid w:val="00333E4F"/>
    <w:rsid w:val="00335D99"/>
    <w:rsid w:val="00336C0F"/>
    <w:rsid w:val="00347A81"/>
    <w:rsid w:val="0035176C"/>
    <w:rsid w:val="003571A2"/>
    <w:rsid w:val="00361B08"/>
    <w:rsid w:val="003741E2"/>
    <w:rsid w:val="00380435"/>
    <w:rsid w:val="00380508"/>
    <w:rsid w:val="00392794"/>
    <w:rsid w:val="00393B32"/>
    <w:rsid w:val="003C3EA0"/>
    <w:rsid w:val="003C44B3"/>
    <w:rsid w:val="003F4BF1"/>
    <w:rsid w:val="00420DF9"/>
    <w:rsid w:val="0042733E"/>
    <w:rsid w:val="00435AF6"/>
    <w:rsid w:val="00445A8E"/>
    <w:rsid w:val="0046188C"/>
    <w:rsid w:val="004662DC"/>
    <w:rsid w:val="0047686E"/>
    <w:rsid w:val="004848C6"/>
    <w:rsid w:val="004A5877"/>
    <w:rsid w:val="004B0D73"/>
    <w:rsid w:val="004B1423"/>
    <w:rsid w:val="004B4E02"/>
    <w:rsid w:val="004C0297"/>
    <w:rsid w:val="004C123E"/>
    <w:rsid w:val="004D3027"/>
    <w:rsid w:val="004D3043"/>
    <w:rsid w:val="004D4E43"/>
    <w:rsid w:val="004D51A1"/>
    <w:rsid w:val="004D6794"/>
    <w:rsid w:val="004E0F41"/>
    <w:rsid w:val="004E7584"/>
    <w:rsid w:val="004F2EA6"/>
    <w:rsid w:val="00505698"/>
    <w:rsid w:val="00507DA0"/>
    <w:rsid w:val="0051014E"/>
    <w:rsid w:val="00513398"/>
    <w:rsid w:val="0052115B"/>
    <w:rsid w:val="005302D8"/>
    <w:rsid w:val="00537F5E"/>
    <w:rsid w:val="005407A9"/>
    <w:rsid w:val="005841DC"/>
    <w:rsid w:val="00586809"/>
    <w:rsid w:val="00587088"/>
    <w:rsid w:val="00590C6D"/>
    <w:rsid w:val="005939FE"/>
    <w:rsid w:val="00593B6A"/>
    <w:rsid w:val="00596799"/>
    <w:rsid w:val="00597414"/>
    <w:rsid w:val="005D3A05"/>
    <w:rsid w:val="005D7720"/>
    <w:rsid w:val="005E3115"/>
    <w:rsid w:val="005F714B"/>
    <w:rsid w:val="00607313"/>
    <w:rsid w:val="006642B0"/>
    <w:rsid w:val="00667903"/>
    <w:rsid w:val="0067328F"/>
    <w:rsid w:val="00680858"/>
    <w:rsid w:val="00680942"/>
    <w:rsid w:val="00683213"/>
    <w:rsid w:val="00685076"/>
    <w:rsid w:val="00686FBB"/>
    <w:rsid w:val="00694785"/>
    <w:rsid w:val="0069728A"/>
    <w:rsid w:val="006B0EC9"/>
    <w:rsid w:val="006D2CD2"/>
    <w:rsid w:val="006D3C52"/>
    <w:rsid w:val="00701F34"/>
    <w:rsid w:val="00704EFB"/>
    <w:rsid w:val="00711B21"/>
    <w:rsid w:val="00711F89"/>
    <w:rsid w:val="00713E3F"/>
    <w:rsid w:val="007157D4"/>
    <w:rsid w:val="00727471"/>
    <w:rsid w:val="00730095"/>
    <w:rsid w:val="00736956"/>
    <w:rsid w:val="00763B5A"/>
    <w:rsid w:val="00764F5E"/>
    <w:rsid w:val="00766BC2"/>
    <w:rsid w:val="00785A99"/>
    <w:rsid w:val="007A7F44"/>
    <w:rsid w:val="007B3D89"/>
    <w:rsid w:val="007C31B3"/>
    <w:rsid w:val="007E34BE"/>
    <w:rsid w:val="007E4D3E"/>
    <w:rsid w:val="007F6CA5"/>
    <w:rsid w:val="00800F04"/>
    <w:rsid w:val="008016EF"/>
    <w:rsid w:val="00806E44"/>
    <w:rsid w:val="00807C31"/>
    <w:rsid w:val="00824725"/>
    <w:rsid w:val="00827A8E"/>
    <w:rsid w:val="008342A0"/>
    <w:rsid w:val="00834995"/>
    <w:rsid w:val="008427C8"/>
    <w:rsid w:val="00851B32"/>
    <w:rsid w:val="008579FE"/>
    <w:rsid w:val="00864BDF"/>
    <w:rsid w:val="00866374"/>
    <w:rsid w:val="0087198A"/>
    <w:rsid w:val="0087390E"/>
    <w:rsid w:val="00876F04"/>
    <w:rsid w:val="00885E30"/>
    <w:rsid w:val="00896C2C"/>
    <w:rsid w:val="008C41FB"/>
    <w:rsid w:val="008C5A65"/>
    <w:rsid w:val="008D1B83"/>
    <w:rsid w:val="008D4F6B"/>
    <w:rsid w:val="008E0E12"/>
    <w:rsid w:val="008E730E"/>
    <w:rsid w:val="008F5E35"/>
    <w:rsid w:val="0091082E"/>
    <w:rsid w:val="00944848"/>
    <w:rsid w:val="00956C1B"/>
    <w:rsid w:val="00964B5A"/>
    <w:rsid w:val="00966567"/>
    <w:rsid w:val="00982D60"/>
    <w:rsid w:val="009849BA"/>
    <w:rsid w:val="0099777A"/>
    <w:rsid w:val="009B7E69"/>
    <w:rsid w:val="009C102E"/>
    <w:rsid w:val="009C509F"/>
    <w:rsid w:val="009D720B"/>
    <w:rsid w:val="009F1665"/>
    <w:rsid w:val="009F405A"/>
    <w:rsid w:val="00A24EC6"/>
    <w:rsid w:val="00A26CA7"/>
    <w:rsid w:val="00A34E46"/>
    <w:rsid w:val="00A36C2B"/>
    <w:rsid w:val="00A77D0B"/>
    <w:rsid w:val="00AA2FB7"/>
    <w:rsid w:val="00AB2405"/>
    <w:rsid w:val="00AB7916"/>
    <w:rsid w:val="00AD2640"/>
    <w:rsid w:val="00B02C78"/>
    <w:rsid w:val="00B2211F"/>
    <w:rsid w:val="00B245B9"/>
    <w:rsid w:val="00B45DE3"/>
    <w:rsid w:val="00B50AA6"/>
    <w:rsid w:val="00B662D2"/>
    <w:rsid w:val="00B73A58"/>
    <w:rsid w:val="00BA4AC9"/>
    <w:rsid w:val="00BA75DC"/>
    <w:rsid w:val="00BB0B9F"/>
    <w:rsid w:val="00BB661C"/>
    <w:rsid w:val="00BC553A"/>
    <w:rsid w:val="00BD457A"/>
    <w:rsid w:val="00BE3CF6"/>
    <w:rsid w:val="00BF7C12"/>
    <w:rsid w:val="00C00B4A"/>
    <w:rsid w:val="00C13865"/>
    <w:rsid w:val="00C14129"/>
    <w:rsid w:val="00C1425B"/>
    <w:rsid w:val="00C17311"/>
    <w:rsid w:val="00C3499B"/>
    <w:rsid w:val="00C57D81"/>
    <w:rsid w:val="00C62AE3"/>
    <w:rsid w:val="00C81D39"/>
    <w:rsid w:val="00C85DB8"/>
    <w:rsid w:val="00C93A95"/>
    <w:rsid w:val="00CB1453"/>
    <w:rsid w:val="00CB4851"/>
    <w:rsid w:val="00CB5D24"/>
    <w:rsid w:val="00CE27CF"/>
    <w:rsid w:val="00D20725"/>
    <w:rsid w:val="00D222E4"/>
    <w:rsid w:val="00D22BB9"/>
    <w:rsid w:val="00D36C9B"/>
    <w:rsid w:val="00D41B46"/>
    <w:rsid w:val="00D43145"/>
    <w:rsid w:val="00D436B6"/>
    <w:rsid w:val="00D571D4"/>
    <w:rsid w:val="00D60126"/>
    <w:rsid w:val="00D72C29"/>
    <w:rsid w:val="00D75C54"/>
    <w:rsid w:val="00D76940"/>
    <w:rsid w:val="00D87394"/>
    <w:rsid w:val="00DA5968"/>
    <w:rsid w:val="00DA6EEF"/>
    <w:rsid w:val="00DC6F3F"/>
    <w:rsid w:val="00DF636D"/>
    <w:rsid w:val="00E145B0"/>
    <w:rsid w:val="00E21B9D"/>
    <w:rsid w:val="00E24734"/>
    <w:rsid w:val="00E307B0"/>
    <w:rsid w:val="00E40075"/>
    <w:rsid w:val="00E44B2E"/>
    <w:rsid w:val="00E4785C"/>
    <w:rsid w:val="00E74029"/>
    <w:rsid w:val="00E75F01"/>
    <w:rsid w:val="00E85890"/>
    <w:rsid w:val="00EA19BA"/>
    <w:rsid w:val="00EA26C3"/>
    <w:rsid w:val="00EC55DC"/>
    <w:rsid w:val="00EC7E2C"/>
    <w:rsid w:val="00EE27F9"/>
    <w:rsid w:val="00F053CF"/>
    <w:rsid w:val="00F102F5"/>
    <w:rsid w:val="00F107A4"/>
    <w:rsid w:val="00F16C8F"/>
    <w:rsid w:val="00F17D2D"/>
    <w:rsid w:val="00F24507"/>
    <w:rsid w:val="00F247FD"/>
    <w:rsid w:val="00F330E4"/>
    <w:rsid w:val="00F33F59"/>
    <w:rsid w:val="00F466D5"/>
    <w:rsid w:val="00F6196E"/>
    <w:rsid w:val="00F72082"/>
    <w:rsid w:val="00F81562"/>
    <w:rsid w:val="00F84096"/>
    <w:rsid w:val="00F8448B"/>
    <w:rsid w:val="00F87177"/>
    <w:rsid w:val="00F907C3"/>
    <w:rsid w:val="00F97712"/>
    <w:rsid w:val="00FB4010"/>
    <w:rsid w:val="00FB5F5E"/>
    <w:rsid w:val="00FC4FDB"/>
    <w:rsid w:val="00FD2833"/>
    <w:rsid w:val="00FE189E"/>
    <w:rsid w:val="00FF4290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9444172"/>
  <w15:docId w15:val="{2345016C-04B6-407F-927A-8982DE5DC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0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7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B46"/>
  </w:style>
  <w:style w:type="paragraph" w:styleId="Footer">
    <w:name w:val="footer"/>
    <w:basedOn w:val="Normal"/>
    <w:link w:val="FooterChar"/>
    <w:uiPriority w:val="99"/>
    <w:unhideWhenUsed/>
    <w:rsid w:val="00D41B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B46"/>
  </w:style>
  <w:style w:type="paragraph" w:styleId="ListParagraph">
    <w:name w:val="List Paragraph"/>
    <w:basedOn w:val="Normal"/>
    <w:uiPriority w:val="34"/>
    <w:qFormat/>
    <w:rsid w:val="00022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C021F-2AEE-49B2-AD88-E5DD837D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~WRL0010.tmp</Template>
  <TotalTime>92</TotalTime>
  <Pages>1</Pages>
  <Words>243</Words>
  <Characters>1042</Characters>
  <Application>Microsoft Office Word</Application>
  <DocSecurity>0</DocSecurity>
  <Lines>115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Issue - 01 October 2024</dc:subject>
  <dc:creator>Robert Finn</dc:creator>
  <cp:keywords/>
  <dc:description/>
  <cp:lastModifiedBy>Louise Foley</cp:lastModifiedBy>
  <cp:revision>5</cp:revision>
  <cp:lastPrinted>2024-09-26T11:42:00Z</cp:lastPrinted>
  <dcterms:created xsi:type="dcterms:W3CDTF">2024-02-02T10:36:00Z</dcterms:created>
  <dcterms:modified xsi:type="dcterms:W3CDTF">2024-09-26T15:10:00Z</dcterms:modified>
</cp:coreProperties>
</file>